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B5" w:rsidRPr="009657E3" w:rsidRDefault="009657E3" w:rsidP="009657E3">
      <w:pPr>
        <w:pStyle w:val="Sinespaciado"/>
        <w:jc w:val="both"/>
        <w:rPr>
          <w:rFonts w:ascii="Trebuchet MS" w:hAnsi="Trebuchet MS" w:cs="Arial"/>
          <w:b/>
          <w:sz w:val="24"/>
          <w:szCs w:val="24"/>
        </w:rPr>
      </w:pPr>
      <w:r w:rsidRPr="009657E3">
        <w:rPr>
          <w:rFonts w:ascii="Trebuchet MS" w:hAnsi="Trebuchet MS" w:cs="Arial"/>
          <w:b/>
          <w:sz w:val="24"/>
          <w:szCs w:val="24"/>
        </w:rPr>
        <w:t xml:space="preserve">REGLAS BÁSICAS PARA LA CELEBRACIÓN DE LOS DEBATES ENTRE CANDIDATAS Y CANDIDATOS, PREVISTOS EN EL ARTÍCULO 86, PÁRRAFO 1 DEL CÓDIGO ELECTORAL </w:t>
      </w:r>
      <w:r w:rsidRPr="009657E3">
        <w:rPr>
          <w:rFonts w:ascii="Trebuchet MS" w:hAnsi="Trebuchet MS"/>
          <w:b/>
          <w:sz w:val="24"/>
          <w:szCs w:val="24"/>
        </w:rPr>
        <w:t>Y DE PARTICIPACIÓN SOCIAL DEL ESTADO DE JALISCO,</w:t>
      </w:r>
      <w:r w:rsidRPr="009657E3">
        <w:rPr>
          <w:rFonts w:ascii="Trebuchet MS" w:hAnsi="Trebuchet MS" w:cs="Arial"/>
          <w:b/>
          <w:sz w:val="24"/>
          <w:szCs w:val="24"/>
        </w:rPr>
        <w:t xml:space="preserve"> PARA EL PROCESO ELECTORAL CONCURRENTE 2017-2018.</w:t>
      </w:r>
    </w:p>
    <w:p w:rsidR="00BD4BB5" w:rsidRPr="00A903A8" w:rsidRDefault="00BD4BB5" w:rsidP="00A903A8">
      <w:pPr>
        <w:pStyle w:val="Sinespaciado"/>
        <w:jc w:val="both"/>
        <w:rPr>
          <w:rFonts w:ascii="Trebuchet MS" w:hAnsi="Trebuchet MS" w:cs="Arial"/>
          <w:b/>
          <w:sz w:val="24"/>
          <w:szCs w:val="24"/>
        </w:rPr>
      </w:pPr>
    </w:p>
    <w:p w:rsidR="00C44AC4" w:rsidRPr="00A903A8" w:rsidRDefault="00804729" w:rsidP="00A903A8">
      <w:pPr>
        <w:pStyle w:val="Sinespaciado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I. Nú</w:t>
      </w:r>
      <w:r w:rsidR="00C44AC4" w:rsidRPr="00A903A8">
        <w:rPr>
          <w:rFonts w:ascii="Trebuchet MS" w:hAnsi="Trebuchet MS" w:cs="Arial"/>
          <w:b/>
          <w:sz w:val="24"/>
          <w:szCs w:val="24"/>
        </w:rPr>
        <w:t>mero de debates</w:t>
      </w:r>
    </w:p>
    <w:p w:rsidR="00C44AC4" w:rsidRPr="00A903A8" w:rsidRDefault="00C44AC4" w:rsidP="00A903A8">
      <w:pPr>
        <w:pStyle w:val="Sinespaciado"/>
        <w:jc w:val="both"/>
        <w:rPr>
          <w:rFonts w:ascii="Trebuchet MS" w:hAnsi="Trebuchet MS" w:cs="Arial"/>
          <w:sz w:val="24"/>
          <w:szCs w:val="24"/>
        </w:rPr>
      </w:pPr>
    </w:p>
    <w:p w:rsidR="00C44AC4" w:rsidRPr="00A903A8" w:rsidRDefault="00C44AC4" w:rsidP="00A903A8">
      <w:pPr>
        <w:pStyle w:val="Sinespaciado"/>
        <w:jc w:val="both"/>
        <w:rPr>
          <w:rFonts w:ascii="Trebuchet MS" w:hAnsi="Trebuchet MS" w:cs="Arial"/>
          <w:sz w:val="24"/>
          <w:szCs w:val="24"/>
        </w:rPr>
      </w:pPr>
      <w:r w:rsidRPr="00A903A8">
        <w:rPr>
          <w:rFonts w:ascii="Trebuchet MS" w:hAnsi="Trebuchet MS" w:cs="Arial"/>
          <w:sz w:val="24"/>
          <w:szCs w:val="24"/>
        </w:rPr>
        <w:t xml:space="preserve">La Comisión Temporal coordinará la realización de tres debates entre las y los candidatos a la </w:t>
      </w:r>
      <w:r w:rsidR="00804729">
        <w:rPr>
          <w:rFonts w:ascii="Trebuchet MS" w:hAnsi="Trebuchet MS" w:cs="Arial"/>
          <w:sz w:val="24"/>
          <w:szCs w:val="24"/>
        </w:rPr>
        <w:t>g</w:t>
      </w:r>
      <w:r w:rsidR="00BD4BB5" w:rsidRPr="00A903A8">
        <w:rPr>
          <w:rFonts w:ascii="Trebuchet MS" w:hAnsi="Trebuchet MS" w:cs="Arial"/>
          <w:sz w:val="24"/>
          <w:szCs w:val="24"/>
        </w:rPr>
        <w:t>ubernatura del Estado</w:t>
      </w:r>
      <w:r w:rsidR="00804729">
        <w:rPr>
          <w:rFonts w:ascii="Trebuchet MS" w:hAnsi="Trebuchet MS" w:cs="Arial"/>
          <w:sz w:val="24"/>
          <w:szCs w:val="24"/>
        </w:rPr>
        <w:t xml:space="preserve"> y </w:t>
      </w:r>
      <w:bookmarkStart w:id="0" w:name="_GoBack"/>
      <w:bookmarkEnd w:id="0"/>
      <w:r w:rsidR="00804729">
        <w:rPr>
          <w:rFonts w:ascii="Trebuchet MS" w:hAnsi="Trebuchet MS" w:cs="Arial"/>
          <w:sz w:val="24"/>
          <w:szCs w:val="24"/>
        </w:rPr>
        <w:t xml:space="preserve">dos para diputaciones. </w:t>
      </w:r>
    </w:p>
    <w:p w:rsidR="00C44AC4" w:rsidRPr="00A903A8" w:rsidRDefault="00C44AC4" w:rsidP="00A903A8">
      <w:pPr>
        <w:pStyle w:val="Sinespaciado"/>
        <w:jc w:val="both"/>
        <w:rPr>
          <w:rFonts w:ascii="Trebuchet MS" w:hAnsi="Trebuchet MS" w:cs="Arial"/>
          <w:sz w:val="24"/>
          <w:szCs w:val="24"/>
        </w:rPr>
      </w:pPr>
    </w:p>
    <w:p w:rsidR="00C44AC4" w:rsidRPr="00A903A8" w:rsidRDefault="00C44AC4" w:rsidP="00A903A8">
      <w:pPr>
        <w:pStyle w:val="Sinespaciado"/>
        <w:jc w:val="both"/>
        <w:rPr>
          <w:rFonts w:ascii="Trebuchet MS" w:hAnsi="Trebuchet MS" w:cs="Arial"/>
          <w:b/>
          <w:sz w:val="24"/>
          <w:szCs w:val="24"/>
        </w:rPr>
      </w:pPr>
      <w:r w:rsidRPr="00A903A8">
        <w:rPr>
          <w:rFonts w:ascii="Trebuchet MS" w:hAnsi="Trebuchet MS" w:cs="Arial"/>
          <w:b/>
          <w:sz w:val="24"/>
          <w:szCs w:val="24"/>
        </w:rPr>
        <w:t>II. El lugar y la fecha en que se celebrarán</w:t>
      </w:r>
    </w:p>
    <w:p w:rsidR="00C44AC4" w:rsidRPr="00A903A8" w:rsidRDefault="00C44AC4" w:rsidP="00A903A8">
      <w:pPr>
        <w:pStyle w:val="Sinespaciado"/>
        <w:jc w:val="both"/>
        <w:rPr>
          <w:rFonts w:ascii="Trebuchet MS" w:hAnsi="Trebuchet MS" w:cs="Arial"/>
          <w:sz w:val="24"/>
          <w:szCs w:val="24"/>
        </w:rPr>
      </w:pPr>
    </w:p>
    <w:p w:rsidR="00C44AC4" w:rsidRDefault="00C44AC4" w:rsidP="00A903A8">
      <w:pPr>
        <w:pStyle w:val="Sinespaciado"/>
        <w:jc w:val="both"/>
        <w:rPr>
          <w:rFonts w:ascii="Trebuchet MS" w:hAnsi="Trebuchet MS" w:cs="Arial"/>
          <w:sz w:val="24"/>
          <w:szCs w:val="24"/>
        </w:rPr>
      </w:pPr>
      <w:r w:rsidRPr="00A903A8">
        <w:rPr>
          <w:rFonts w:ascii="Trebuchet MS" w:hAnsi="Trebuchet MS" w:cs="Arial"/>
          <w:sz w:val="24"/>
          <w:szCs w:val="24"/>
        </w:rPr>
        <w:t xml:space="preserve">Los debates que serán organizados por el Instituto </w:t>
      </w:r>
      <w:r w:rsidR="00BD4BB5" w:rsidRPr="00A903A8">
        <w:rPr>
          <w:rFonts w:ascii="Trebuchet MS" w:hAnsi="Trebuchet MS" w:cs="Arial"/>
          <w:sz w:val="24"/>
          <w:szCs w:val="24"/>
        </w:rPr>
        <w:t xml:space="preserve">Electoral y de Participación Ciudadana del Estado de Jalisco </w:t>
      </w:r>
      <w:r w:rsidRPr="00A903A8">
        <w:rPr>
          <w:rFonts w:ascii="Trebuchet MS" w:hAnsi="Trebuchet MS" w:cs="Arial"/>
          <w:sz w:val="24"/>
          <w:szCs w:val="24"/>
        </w:rPr>
        <w:t xml:space="preserve">para la elección </w:t>
      </w:r>
      <w:r w:rsidR="00B35CD6">
        <w:rPr>
          <w:rFonts w:ascii="Trebuchet MS" w:hAnsi="Trebuchet MS" w:cs="Arial"/>
          <w:sz w:val="24"/>
          <w:szCs w:val="24"/>
        </w:rPr>
        <w:t xml:space="preserve">de Gobernador, así como el de diputadas y diputados </w:t>
      </w:r>
      <w:r w:rsidRPr="00A903A8">
        <w:rPr>
          <w:rFonts w:ascii="Trebuchet MS" w:hAnsi="Trebuchet MS" w:cs="Arial"/>
          <w:sz w:val="24"/>
          <w:szCs w:val="24"/>
        </w:rPr>
        <w:t>se</w:t>
      </w:r>
      <w:r w:rsidR="00884AA2">
        <w:rPr>
          <w:rFonts w:ascii="Trebuchet MS" w:hAnsi="Trebuchet MS" w:cs="Arial"/>
          <w:sz w:val="24"/>
          <w:szCs w:val="24"/>
        </w:rPr>
        <w:t xml:space="preserve"> llevarán a cabo en las fechas </w:t>
      </w:r>
      <w:r w:rsidRPr="00A903A8">
        <w:rPr>
          <w:rFonts w:ascii="Trebuchet MS" w:hAnsi="Trebuchet MS" w:cs="Arial"/>
          <w:sz w:val="24"/>
          <w:szCs w:val="24"/>
        </w:rPr>
        <w:t xml:space="preserve">y lugares que a continuación se presentan: </w:t>
      </w:r>
    </w:p>
    <w:p w:rsidR="00B35CD6" w:rsidRDefault="00B35CD6" w:rsidP="00A903A8">
      <w:pPr>
        <w:pStyle w:val="Sinespaciado"/>
        <w:jc w:val="both"/>
        <w:rPr>
          <w:rFonts w:ascii="Trebuchet MS" w:hAnsi="Trebuchet MS" w:cs="Arial"/>
          <w:sz w:val="24"/>
          <w:szCs w:val="24"/>
        </w:rPr>
      </w:pPr>
    </w:p>
    <w:p w:rsidR="00B35CD6" w:rsidRPr="00774E2C" w:rsidRDefault="00B35CD6" w:rsidP="00A903A8">
      <w:pPr>
        <w:pStyle w:val="Sinespaciado"/>
        <w:jc w:val="both"/>
        <w:rPr>
          <w:rFonts w:ascii="Trebuchet MS" w:hAnsi="Trebuchet MS" w:cs="Arial"/>
          <w:b/>
          <w:sz w:val="24"/>
          <w:szCs w:val="24"/>
        </w:rPr>
      </w:pPr>
      <w:r w:rsidRPr="00774E2C">
        <w:rPr>
          <w:rFonts w:ascii="Trebuchet MS" w:hAnsi="Trebuchet MS" w:cs="Arial"/>
          <w:b/>
          <w:sz w:val="24"/>
          <w:szCs w:val="24"/>
        </w:rPr>
        <w:t>Para la Gubernatura del Estado: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4"/>
        <w:gridCol w:w="3534"/>
        <w:gridCol w:w="3261"/>
      </w:tblGrid>
      <w:tr w:rsidR="00804729" w:rsidRPr="00A903A8" w:rsidTr="00804729">
        <w:tc>
          <w:tcPr>
            <w:tcW w:w="2244" w:type="dxa"/>
            <w:shd w:val="clear" w:color="auto" w:fill="CCC0D9" w:themeFill="accent4" w:themeFillTint="66"/>
          </w:tcPr>
          <w:p w:rsidR="00804729" w:rsidRPr="00804729" w:rsidRDefault="00804729" w:rsidP="00A903A8">
            <w:pPr>
              <w:pStyle w:val="Sinespaciad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804729">
              <w:rPr>
                <w:rFonts w:ascii="Trebuchet MS" w:hAnsi="Trebuchet MS" w:cs="Arial"/>
                <w:b/>
                <w:sz w:val="24"/>
                <w:szCs w:val="24"/>
              </w:rPr>
              <w:t>Debate</w:t>
            </w:r>
          </w:p>
        </w:tc>
        <w:tc>
          <w:tcPr>
            <w:tcW w:w="3534" w:type="dxa"/>
            <w:shd w:val="clear" w:color="auto" w:fill="CCC0D9" w:themeFill="accent4" w:themeFillTint="66"/>
          </w:tcPr>
          <w:p w:rsidR="00804729" w:rsidRPr="00804729" w:rsidRDefault="00804729" w:rsidP="00A903A8">
            <w:pPr>
              <w:pStyle w:val="Sinespaciad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804729">
              <w:rPr>
                <w:rFonts w:ascii="Trebuchet MS" w:hAnsi="Trebuchet MS" w:cs="Arial"/>
                <w:b/>
                <w:sz w:val="24"/>
                <w:szCs w:val="24"/>
              </w:rPr>
              <w:t>Fecha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804729" w:rsidRPr="00A903A8" w:rsidRDefault="00804729" w:rsidP="00A903A8">
            <w:pPr>
              <w:pStyle w:val="Sinespaciad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804729">
              <w:rPr>
                <w:rFonts w:ascii="Trebuchet MS" w:hAnsi="Trebuchet MS" w:cs="Arial"/>
                <w:b/>
                <w:sz w:val="24"/>
                <w:szCs w:val="24"/>
              </w:rPr>
              <w:t>Lugar</w:t>
            </w:r>
          </w:p>
        </w:tc>
      </w:tr>
      <w:tr w:rsidR="00804729" w:rsidRPr="00A903A8" w:rsidTr="00804729">
        <w:tc>
          <w:tcPr>
            <w:tcW w:w="2244" w:type="dxa"/>
          </w:tcPr>
          <w:p w:rsidR="00804729" w:rsidRPr="00A903A8" w:rsidRDefault="00804729" w:rsidP="00A903A8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A903A8">
              <w:rPr>
                <w:rFonts w:ascii="Trebuchet MS" w:hAnsi="Trebuchet MS" w:cs="Arial"/>
                <w:sz w:val="24"/>
                <w:szCs w:val="24"/>
              </w:rPr>
              <w:t>Primer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debate</w:t>
            </w:r>
          </w:p>
        </w:tc>
        <w:tc>
          <w:tcPr>
            <w:tcW w:w="3534" w:type="dxa"/>
          </w:tcPr>
          <w:p w:rsidR="00804729" w:rsidRPr="00A903A8" w:rsidRDefault="00804729" w:rsidP="00A903A8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Domingo 13 de mayo de 2018</w:t>
            </w:r>
          </w:p>
        </w:tc>
        <w:tc>
          <w:tcPr>
            <w:tcW w:w="3261" w:type="dxa"/>
          </w:tcPr>
          <w:p w:rsidR="00804729" w:rsidRPr="00A903A8" w:rsidRDefault="00061C94" w:rsidP="00804729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Zona Metropolitana de </w:t>
            </w:r>
            <w:r w:rsidR="00804729" w:rsidRPr="00A903A8">
              <w:rPr>
                <w:rFonts w:ascii="Trebuchet MS" w:hAnsi="Trebuchet MS" w:cs="Arial"/>
                <w:sz w:val="24"/>
                <w:szCs w:val="24"/>
              </w:rPr>
              <w:t xml:space="preserve">Guadalajara </w:t>
            </w:r>
          </w:p>
        </w:tc>
      </w:tr>
      <w:tr w:rsidR="00804729" w:rsidRPr="00A903A8" w:rsidTr="00804729">
        <w:tc>
          <w:tcPr>
            <w:tcW w:w="2244" w:type="dxa"/>
          </w:tcPr>
          <w:p w:rsidR="00804729" w:rsidRPr="00A903A8" w:rsidRDefault="00804729" w:rsidP="00A903A8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A903A8">
              <w:rPr>
                <w:rFonts w:ascii="Trebuchet MS" w:hAnsi="Trebuchet MS" w:cs="Arial"/>
                <w:sz w:val="24"/>
                <w:szCs w:val="24"/>
              </w:rPr>
              <w:t>Segundo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debate</w:t>
            </w:r>
          </w:p>
        </w:tc>
        <w:tc>
          <w:tcPr>
            <w:tcW w:w="3534" w:type="dxa"/>
          </w:tcPr>
          <w:p w:rsidR="00804729" w:rsidRPr="00A903A8" w:rsidRDefault="00804729" w:rsidP="00A903A8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Domingo 27 de mayo de 2018</w:t>
            </w:r>
          </w:p>
        </w:tc>
        <w:tc>
          <w:tcPr>
            <w:tcW w:w="3261" w:type="dxa"/>
          </w:tcPr>
          <w:p w:rsidR="00804729" w:rsidRPr="00A903A8" w:rsidRDefault="00804729" w:rsidP="00A903A8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Puerto Vallarta</w:t>
            </w:r>
          </w:p>
        </w:tc>
      </w:tr>
      <w:tr w:rsidR="00804729" w:rsidRPr="00A903A8" w:rsidTr="00804729">
        <w:tc>
          <w:tcPr>
            <w:tcW w:w="2244" w:type="dxa"/>
          </w:tcPr>
          <w:p w:rsidR="00804729" w:rsidRPr="00A903A8" w:rsidRDefault="00884AA2" w:rsidP="00A903A8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Tercer</w:t>
            </w:r>
            <w:r w:rsidR="00804729">
              <w:rPr>
                <w:rFonts w:ascii="Trebuchet MS" w:hAnsi="Trebuchet MS" w:cs="Arial"/>
                <w:sz w:val="24"/>
                <w:szCs w:val="24"/>
              </w:rPr>
              <w:t xml:space="preserve"> debate</w:t>
            </w:r>
          </w:p>
        </w:tc>
        <w:tc>
          <w:tcPr>
            <w:tcW w:w="3534" w:type="dxa"/>
          </w:tcPr>
          <w:p w:rsidR="00804729" w:rsidRPr="00A903A8" w:rsidRDefault="00804729" w:rsidP="00A903A8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Domingo 10 de junio de 2018</w:t>
            </w:r>
          </w:p>
        </w:tc>
        <w:tc>
          <w:tcPr>
            <w:tcW w:w="3261" w:type="dxa"/>
          </w:tcPr>
          <w:p w:rsidR="00804729" w:rsidRPr="00A903A8" w:rsidRDefault="00804729" w:rsidP="00A903A8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Lagos de Moreno</w:t>
            </w:r>
          </w:p>
        </w:tc>
      </w:tr>
    </w:tbl>
    <w:p w:rsidR="00C44AC4" w:rsidRDefault="00C44AC4" w:rsidP="00A903A8">
      <w:pPr>
        <w:pStyle w:val="Sinespaciado"/>
        <w:jc w:val="both"/>
        <w:rPr>
          <w:rFonts w:ascii="Trebuchet MS" w:hAnsi="Trebuchet MS" w:cs="Arial"/>
          <w:sz w:val="24"/>
          <w:szCs w:val="24"/>
        </w:rPr>
      </w:pPr>
    </w:p>
    <w:p w:rsidR="00804729" w:rsidRPr="00774E2C" w:rsidRDefault="00B35CD6" w:rsidP="00A903A8">
      <w:pPr>
        <w:pStyle w:val="Sinespaciado"/>
        <w:jc w:val="both"/>
        <w:rPr>
          <w:rFonts w:ascii="Trebuchet MS" w:hAnsi="Trebuchet MS" w:cs="Arial"/>
          <w:b/>
          <w:sz w:val="24"/>
          <w:szCs w:val="24"/>
        </w:rPr>
      </w:pPr>
      <w:r w:rsidRPr="00774E2C">
        <w:rPr>
          <w:rFonts w:ascii="Trebuchet MS" w:hAnsi="Trebuchet MS" w:cs="Arial"/>
          <w:b/>
          <w:sz w:val="24"/>
          <w:szCs w:val="24"/>
        </w:rPr>
        <w:t>Para diputaciones</w:t>
      </w:r>
      <w:r w:rsidR="002C2AEA">
        <w:rPr>
          <w:rFonts w:ascii="Trebuchet MS" w:hAnsi="Trebuchet MS" w:cs="Arial"/>
          <w:b/>
          <w:sz w:val="24"/>
          <w:szCs w:val="24"/>
        </w:rPr>
        <w:t xml:space="preserve"> por el principio de representación proporcional</w:t>
      </w:r>
      <w:r w:rsidRPr="00774E2C">
        <w:rPr>
          <w:rFonts w:ascii="Trebuchet MS" w:hAnsi="Trebuchet MS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4"/>
        <w:gridCol w:w="3534"/>
        <w:gridCol w:w="3261"/>
      </w:tblGrid>
      <w:tr w:rsidR="00B35CD6" w:rsidRPr="00A903A8" w:rsidTr="00D6285D">
        <w:tc>
          <w:tcPr>
            <w:tcW w:w="2244" w:type="dxa"/>
            <w:shd w:val="clear" w:color="auto" w:fill="CCC0D9" w:themeFill="accent4" w:themeFillTint="66"/>
          </w:tcPr>
          <w:p w:rsidR="00B35CD6" w:rsidRPr="00804729" w:rsidRDefault="00B35CD6" w:rsidP="00D6285D">
            <w:pPr>
              <w:pStyle w:val="Sinespaciad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804729">
              <w:rPr>
                <w:rFonts w:ascii="Trebuchet MS" w:hAnsi="Trebuchet MS" w:cs="Arial"/>
                <w:b/>
                <w:sz w:val="24"/>
                <w:szCs w:val="24"/>
              </w:rPr>
              <w:t>Debate</w:t>
            </w:r>
          </w:p>
        </w:tc>
        <w:tc>
          <w:tcPr>
            <w:tcW w:w="3534" w:type="dxa"/>
            <w:shd w:val="clear" w:color="auto" w:fill="CCC0D9" w:themeFill="accent4" w:themeFillTint="66"/>
          </w:tcPr>
          <w:p w:rsidR="00B35CD6" w:rsidRPr="00804729" w:rsidRDefault="00B35CD6" w:rsidP="00D6285D">
            <w:pPr>
              <w:pStyle w:val="Sinespaciad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804729">
              <w:rPr>
                <w:rFonts w:ascii="Trebuchet MS" w:hAnsi="Trebuchet MS" w:cs="Arial"/>
                <w:b/>
                <w:sz w:val="24"/>
                <w:szCs w:val="24"/>
              </w:rPr>
              <w:t>Fecha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B35CD6" w:rsidRPr="00A903A8" w:rsidRDefault="00B35CD6" w:rsidP="00D6285D">
            <w:pPr>
              <w:pStyle w:val="Sinespaciad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804729">
              <w:rPr>
                <w:rFonts w:ascii="Trebuchet MS" w:hAnsi="Trebuchet MS" w:cs="Arial"/>
                <w:b/>
                <w:sz w:val="24"/>
                <w:szCs w:val="24"/>
              </w:rPr>
              <w:t>Lugar</w:t>
            </w:r>
          </w:p>
        </w:tc>
      </w:tr>
      <w:tr w:rsidR="00B35CD6" w:rsidRPr="00A903A8" w:rsidTr="00D6285D">
        <w:tc>
          <w:tcPr>
            <w:tcW w:w="2244" w:type="dxa"/>
          </w:tcPr>
          <w:p w:rsidR="00B35CD6" w:rsidRPr="00A903A8" w:rsidRDefault="00B35CD6" w:rsidP="00D6285D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A903A8">
              <w:rPr>
                <w:rFonts w:ascii="Trebuchet MS" w:hAnsi="Trebuchet MS" w:cs="Arial"/>
                <w:sz w:val="24"/>
                <w:szCs w:val="24"/>
              </w:rPr>
              <w:t>Primer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debate</w:t>
            </w:r>
          </w:p>
        </w:tc>
        <w:tc>
          <w:tcPr>
            <w:tcW w:w="3534" w:type="dxa"/>
          </w:tcPr>
          <w:p w:rsidR="00B35CD6" w:rsidRPr="00061C94" w:rsidRDefault="00B35CD6" w:rsidP="00D6285D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061C94">
              <w:rPr>
                <w:rFonts w:ascii="Trebuchet MS" w:hAnsi="Trebuchet MS" w:cs="Arial"/>
                <w:sz w:val="24"/>
                <w:szCs w:val="24"/>
              </w:rPr>
              <w:t>Martes 08 de mayo de 2018</w:t>
            </w:r>
          </w:p>
        </w:tc>
        <w:tc>
          <w:tcPr>
            <w:tcW w:w="3261" w:type="dxa"/>
          </w:tcPr>
          <w:p w:rsidR="00B35CD6" w:rsidRPr="00061C94" w:rsidRDefault="00774E2C" w:rsidP="00D6285D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061C94">
              <w:rPr>
                <w:rFonts w:ascii="Trebuchet MS" w:hAnsi="Trebuchet MS" w:cs="Arial"/>
                <w:sz w:val="24"/>
                <w:szCs w:val="24"/>
              </w:rPr>
              <w:t>Zona Metropolitana de Guadalajara</w:t>
            </w:r>
          </w:p>
        </w:tc>
      </w:tr>
      <w:tr w:rsidR="00B35CD6" w:rsidRPr="00A903A8" w:rsidTr="00D6285D">
        <w:tc>
          <w:tcPr>
            <w:tcW w:w="2244" w:type="dxa"/>
          </w:tcPr>
          <w:p w:rsidR="00B35CD6" w:rsidRPr="00A903A8" w:rsidRDefault="00B35CD6" w:rsidP="00D6285D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A903A8">
              <w:rPr>
                <w:rFonts w:ascii="Trebuchet MS" w:hAnsi="Trebuchet MS" w:cs="Arial"/>
                <w:sz w:val="24"/>
                <w:szCs w:val="24"/>
              </w:rPr>
              <w:t>Segundo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debate</w:t>
            </w:r>
          </w:p>
        </w:tc>
        <w:tc>
          <w:tcPr>
            <w:tcW w:w="3534" w:type="dxa"/>
          </w:tcPr>
          <w:p w:rsidR="00B35CD6" w:rsidRPr="00A903A8" w:rsidRDefault="00061C94" w:rsidP="00B35CD6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Miércoles</w:t>
            </w:r>
            <w:r w:rsidR="00B35CD6">
              <w:rPr>
                <w:rFonts w:ascii="Trebuchet MS" w:hAnsi="Trebuchet MS" w:cs="Arial"/>
                <w:sz w:val="24"/>
                <w:szCs w:val="24"/>
              </w:rPr>
              <w:t xml:space="preserve"> 20 de junio de 2018</w:t>
            </w:r>
          </w:p>
        </w:tc>
        <w:tc>
          <w:tcPr>
            <w:tcW w:w="3261" w:type="dxa"/>
          </w:tcPr>
          <w:p w:rsidR="00B35CD6" w:rsidRPr="00A903A8" w:rsidRDefault="00B35CD6" w:rsidP="00D6285D">
            <w:pPr>
              <w:pStyle w:val="Sinespaciad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Colotlán</w:t>
            </w:r>
            <w:proofErr w:type="spellEnd"/>
          </w:p>
        </w:tc>
      </w:tr>
    </w:tbl>
    <w:p w:rsidR="00B35CD6" w:rsidRDefault="00B35CD6" w:rsidP="00A903A8">
      <w:pPr>
        <w:pStyle w:val="Sinespaciado"/>
        <w:jc w:val="both"/>
        <w:rPr>
          <w:rFonts w:ascii="Trebuchet MS" w:hAnsi="Trebuchet MS" w:cs="Arial"/>
          <w:sz w:val="24"/>
          <w:szCs w:val="24"/>
        </w:rPr>
      </w:pPr>
    </w:p>
    <w:p w:rsidR="00C44AC4" w:rsidRDefault="00061C94" w:rsidP="00A903A8">
      <w:pPr>
        <w:pStyle w:val="Sinespaciado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III</w:t>
      </w:r>
      <w:r w:rsidR="00C44AC4" w:rsidRPr="00A903A8">
        <w:rPr>
          <w:rFonts w:ascii="Trebuchet MS" w:hAnsi="Trebuchet MS" w:cs="Arial"/>
          <w:b/>
          <w:sz w:val="24"/>
          <w:szCs w:val="24"/>
        </w:rPr>
        <w:t xml:space="preserve">. </w:t>
      </w:r>
      <w:r>
        <w:rPr>
          <w:rFonts w:ascii="Trebuchet MS" w:hAnsi="Trebuchet MS" w:cs="Arial"/>
          <w:b/>
          <w:sz w:val="24"/>
          <w:szCs w:val="24"/>
        </w:rPr>
        <w:t>Criterios objetivos para la selección de las y los moderadores</w:t>
      </w:r>
    </w:p>
    <w:p w:rsidR="00061C94" w:rsidRDefault="00061C94" w:rsidP="00A903A8">
      <w:pPr>
        <w:pStyle w:val="Sinespaciado"/>
        <w:jc w:val="both"/>
        <w:rPr>
          <w:rFonts w:ascii="Trebuchet MS" w:hAnsi="Trebuchet MS" w:cs="Arial"/>
          <w:b/>
          <w:sz w:val="24"/>
          <w:szCs w:val="24"/>
        </w:rPr>
      </w:pPr>
    </w:p>
    <w:p w:rsidR="00061C94" w:rsidRPr="008E6C17" w:rsidRDefault="00061C94" w:rsidP="00061C94">
      <w:pPr>
        <w:pStyle w:val="Prrafodelista"/>
        <w:spacing w:line="276" w:lineRule="auto"/>
        <w:ind w:left="0"/>
        <w:jc w:val="both"/>
        <w:rPr>
          <w:rFonts w:ascii="Trebuchet MS" w:hAnsi="Trebuchet MS"/>
        </w:rPr>
      </w:pPr>
      <w:r w:rsidRPr="008E6C17">
        <w:rPr>
          <w:rFonts w:ascii="Trebuchet MS" w:hAnsi="Trebuchet MS"/>
        </w:rPr>
        <w:t xml:space="preserve">Que los criterios objetivos para la selección de las moderadoras y los moderadores tienen como fin optar por los perfiles idóneos para la </w:t>
      </w:r>
      <w:r>
        <w:rPr>
          <w:rFonts w:ascii="Trebuchet MS" w:hAnsi="Trebuchet MS"/>
        </w:rPr>
        <w:t xml:space="preserve">conducción y desarrollo </w:t>
      </w:r>
      <w:r w:rsidRPr="008E6C17">
        <w:rPr>
          <w:rFonts w:ascii="Trebuchet MS" w:hAnsi="Trebuchet MS"/>
        </w:rPr>
        <w:t xml:space="preserve">de los debates. Asimismo, se evitará que la participación de quienes guíen los debates inhiba la interacción entre las y los candidatos, por lo que las y los moderadores deberán ser sensibilizados sobre su papel sin protagonismos durante su conducción. </w:t>
      </w:r>
    </w:p>
    <w:p w:rsidR="00061C94" w:rsidRPr="008E6C17" w:rsidRDefault="00061C94" w:rsidP="00061C94">
      <w:pPr>
        <w:pStyle w:val="Prrafodelista"/>
        <w:spacing w:line="276" w:lineRule="auto"/>
        <w:ind w:left="0"/>
        <w:jc w:val="both"/>
        <w:rPr>
          <w:rFonts w:ascii="Trebuchet MS" w:hAnsi="Trebuchet MS"/>
        </w:rPr>
      </w:pPr>
    </w:p>
    <w:p w:rsidR="00061C94" w:rsidRPr="008E6C17" w:rsidRDefault="00061C94" w:rsidP="00061C94">
      <w:pPr>
        <w:pStyle w:val="Prrafodelista"/>
        <w:spacing w:line="276" w:lineRule="auto"/>
        <w:ind w:left="0"/>
        <w:jc w:val="both"/>
        <w:rPr>
          <w:rFonts w:ascii="Trebuchet MS" w:hAnsi="Trebuchet MS"/>
        </w:rPr>
      </w:pPr>
      <w:r w:rsidRPr="008E6C17">
        <w:rPr>
          <w:rFonts w:ascii="Trebuchet MS" w:hAnsi="Trebuchet MS"/>
        </w:rPr>
        <w:t xml:space="preserve">Por lo anterior, esta comisión </w:t>
      </w:r>
      <w:r w:rsidRPr="008E6C17">
        <w:rPr>
          <w:rFonts w:ascii="Trebuchet MS" w:hAnsi="Trebuchet MS" w:cs="Arial"/>
          <w:color w:val="222222"/>
          <w:lang w:eastAsia="es-MX"/>
        </w:rPr>
        <w:t>somete a consideración de sus integrantes la propuesta</w:t>
      </w:r>
      <w:r w:rsidRPr="008E6C17">
        <w:rPr>
          <w:rFonts w:ascii="Trebuchet MS" w:hAnsi="Trebuchet MS"/>
        </w:rPr>
        <w:t xml:space="preserve"> de los criterios objetivos para la selección de las y las moderadores siguientes: </w:t>
      </w:r>
    </w:p>
    <w:p w:rsidR="00061C94" w:rsidRPr="008E6C17" w:rsidRDefault="00061C94" w:rsidP="00061C94">
      <w:pPr>
        <w:pStyle w:val="Prrafodelista"/>
        <w:spacing w:line="276" w:lineRule="auto"/>
        <w:ind w:left="0"/>
        <w:jc w:val="both"/>
        <w:rPr>
          <w:rFonts w:ascii="Trebuchet MS" w:hAnsi="Trebuchet MS"/>
        </w:rPr>
      </w:pPr>
    </w:p>
    <w:p w:rsidR="00061C94" w:rsidRPr="008E6C17" w:rsidRDefault="00061C94" w:rsidP="00061C9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8E6C17">
        <w:rPr>
          <w:rFonts w:ascii="Trebuchet MS" w:hAnsi="Trebuchet MS"/>
        </w:rPr>
        <w:lastRenderedPageBreak/>
        <w:t>Probada trayectoria en el ejercicio periodístico</w:t>
      </w:r>
      <w:r w:rsidR="0018603F">
        <w:rPr>
          <w:rFonts w:ascii="Trebuchet MS" w:hAnsi="Trebuchet MS"/>
        </w:rPr>
        <w:t>, en el</w:t>
      </w:r>
      <w:r w:rsidRPr="008E6C17">
        <w:rPr>
          <w:rFonts w:ascii="Trebuchet MS" w:hAnsi="Trebuchet MS"/>
        </w:rPr>
        <w:t xml:space="preserve"> análisis político </w:t>
      </w:r>
      <w:r w:rsidR="0018603F">
        <w:rPr>
          <w:rFonts w:ascii="Trebuchet MS" w:hAnsi="Trebuchet MS"/>
        </w:rPr>
        <w:t>y en ejercicios de debate y discusión de asuntos públicos;</w:t>
      </w:r>
    </w:p>
    <w:p w:rsidR="00061C94" w:rsidRPr="008E6C17" w:rsidRDefault="00061C94" w:rsidP="00061C9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8E6C17">
        <w:rPr>
          <w:rFonts w:ascii="Trebuchet MS" w:hAnsi="Trebuchet MS"/>
        </w:rPr>
        <w:t>Experiencia en la conducción de programas noticiosos</w:t>
      </w:r>
      <w:r w:rsidR="0018603F">
        <w:rPr>
          <w:rFonts w:ascii="Trebuchet MS" w:hAnsi="Trebuchet MS"/>
        </w:rPr>
        <w:t>,</w:t>
      </w:r>
      <w:r w:rsidRPr="008E6C17">
        <w:rPr>
          <w:rFonts w:ascii="Trebuchet MS" w:hAnsi="Trebuchet MS"/>
        </w:rPr>
        <w:t xml:space="preserve"> de debate o análisis </w:t>
      </w:r>
      <w:r w:rsidR="0018603F">
        <w:rPr>
          <w:rFonts w:ascii="Trebuchet MS" w:hAnsi="Trebuchet MS"/>
        </w:rPr>
        <w:t>político en medios electrónicos; y</w:t>
      </w:r>
      <w:r w:rsidRPr="008E6C17">
        <w:rPr>
          <w:rFonts w:ascii="Trebuchet MS" w:hAnsi="Trebuchet MS"/>
        </w:rPr>
        <w:t xml:space="preserve"> </w:t>
      </w:r>
    </w:p>
    <w:p w:rsidR="00061C94" w:rsidRPr="008E6C17" w:rsidRDefault="00061C94" w:rsidP="00061C9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8E6C17">
        <w:rPr>
          <w:rFonts w:ascii="Trebuchet MS" w:hAnsi="Trebuchet MS"/>
        </w:rPr>
        <w:t>Conocimiento de los temas de la</w:t>
      </w:r>
      <w:r w:rsidR="0018603F">
        <w:rPr>
          <w:rFonts w:ascii="Trebuchet MS" w:hAnsi="Trebuchet MS"/>
        </w:rPr>
        <w:t xml:space="preserve"> realidad político social del Estado</w:t>
      </w:r>
      <w:r w:rsidRPr="008E6C17">
        <w:rPr>
          <w:rFonts w:ascii="Trebuchet MS" w:hAnsi="Trebuchet MS"/>
        </w:rPr>
        <w:t xml:space="preserve">. </w:t>
      </w:r>
    </w:p>
    <w:p w:rsidR="00061C94" w:rsidRPr="008E6C17" w:rsidRDefault="00061C94" w:rsidP="00061C94">
      <w:pPr>
        <w:pStyle w:val="Prrafodelista"/>
        <w:spacing w:line="276" w:lineRule="auto"/>
        <w:ind w:left="0"/>
        <w:jc w:val="both"/>
        <w:rPr>
          <w:rFonts w:ascii="Trebuchet MS" w:hAnsi="Trebuchet MS"/>
          <w:b/>
        </w:rPr>
      </w:pPr>
    </w:p>
    <w:p w:rsidR="00061C94" w:rsidRPr="00061C94" w:rsidRDefault="00061C94" w:rsidP="00A903A8">
      <w:pPr>
        <w:pStyle w:val="Sinespaciado"/>
        <w:jc w:val="both"/>
        <w:rPr>
          <w:rFonts w:ascii="Trebuchet MS" w:hAnsi="Trebuchet MS" w:cs="Arial"/>
          <w:b/>
          <w:sz w:val="24"/>
          <w:szCs w:val="24"/>
          <w:lang w:val="es-ES"/>
        </w:rPr>
      </w:pPr>
    </w:p>
    <w:sectPr w:rsidR="00061C94" w:rsidRPr="00061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94" w:rsidRDefault="00061C94" w:rsidP="00A903A8">
      <w:pPr>
        <w:spacing w:after="0" w:line="240" w:lineRule="auto"/>
      </w:pPr>
      <w:r>
        <w:separator/>
      </w:r>
    </w:p>
  </w:endnote>
  <w:endnote w:type="continuationSeparator" w:id="0">
    <w:p w:rsidR="00061C94" w:rsidRDefault="00061C94" w:rsidP="00A9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94" w:rsidRDefault="00061C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1566"/>
      <w:docPartObj>
        <w:docPartGallery w:val="Page Numbers (Bottom of Page)"/>
        <w:docPartUnique/>
      </w:docPartObj>
    </w:sdtPr>
    <w:sdtEndPr/>
    <w:sdtContent>
      <w:p w:rsidR="00061C94" w:rsidRDefault="00061C9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AEA" w:rsidRPr="002C2AEA">
          <w:rPr>
            <w:noProof/>
            <w:lang w:val="es-ES"/>
          </w:rPr>
          <w:t>1</w:t>
        </w:r>
        <w:r>
          <w:fldChar w:fldCharType="end"/>
        </w:r>
      </w:p>
    </w:sdtContent>
  </w:sdt>
  <w:p w:rsidR="00061C94" w:rsidRDefault="00061C9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94" w:rsidRDefault="00061C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94" w:rsidRDefault="00061C94" w:rsidP="00A903A8">
      <w:pPr>
        <w:spacing w:after="0" w:line="240" w:lineRule="auto"/>
      </w:pPr>
      <w:r>
        <w:separator/>
      </w:r>
    </w:p>
  </w:footnote>
  <w:footnote w:type="continuationSeparator" w:id="0">
    <w:p w:rsidR="00061C94" w:rsidRDefault="00061C94" w:rsidP="00A9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94" w:rsidRDefault="00061C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94" w:rsidRDefault="00061C9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94" w:rsidRDefault="00061C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3D11"/>
    <w:multiLevelType w:val="hybridMultilevel"/>
    <w:tmpl w:val="055A945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23037"/>
    <w:multiLevelType w:val="hybridMultilevel"/>
    <w:tmpl w:val="BAF2877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B4"/>
    <w:rsid w:val="000213B5"/>
    <w:rsid w:val="00061C94"/>
    <w:rsid w:val="0018603F"/>
    <w:rsid w:val="002C2AEA"/>
    <w:rsid w:val="003A6FD5"/>
    <w:rsid w:val="006A6E48"/>
    <w:rsid w:val="007554AA"/>
    <w:rsid w:val="00774E2C"/>
    <w:rsid w:val="007C52B4"/>
    <w:rsid w:val="00804729"/>
    <w:rsid w:val="00884AA2"/>
    <w:rsid w:val="008D7FA9"/>
    <w:rsid w:val="00946775"/>
    <w:rsid w:val="009657E3"/>
    <w:rsid w:val="00A903A8"/>
    <w:rsid w:val="00B35CD6"/>
    <w:rsid w:val="00BD4BB5"/>
    <w:rsid w:val="00C44AC4"/>
    <w:rsid w:val="00D56C41"/>
    <w:rsid w:val="00D6285D"/>
    <w:rsid w:val="00D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4AC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4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0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3A8"/>
  </w:style>
  <w:style w:type="paragraph" w:styleId="Piedepgina">
    <w:name w:val="footer"/>
    <w:basedOn w:val="Normal"/>
    <w:link w:val="PiedepginaCar"/>
    <w:uiPriority w:val="99"/>
    <w:unhideWhenUsed/>
    <w:rsid w:val="00A90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3A8"/>
  </w:style>
  <w:style w:type="paragraph" w:styleId="Prrafodelista">
    <w:name w:val="List Paragraph"/>
    <w:basedOn w:val="Normal"/>
    <w:uiPriority w:val="34"/>
    <w:qFormat/>
    <w:rsid w:val="00061C9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4AC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4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0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3A8"/>
  </w:style>
  <w:style w:type="paragraph" w:styleId="Piedepgina">
    <w:name w:val="footer"/>
    <w:basedOn w:val="Normal"/>
    <w:link w:val="PiedepginaCar"/>
    <w:uiPriority w:val="99"/>
    <w:unhideWhenUsed/>
    <w:rsid w:val="00A90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3A8"/>
  </w:style>
  <w:style w:type="paragraph" w:styleId="Prrafodelista">
    <w:name w:val="List Paragraph"/>
    <w:basedOn w:val="Normal"/>
    <w:uiPriority w:val="34"/>
    <w:qFormat/>
    <w:rsid w:val="00061C9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Miriam Gutierrez Mora</cp:lastModifiedBy>
  <cp:revision>12</cp:revision>
  <cp:lastPrinted>2017-12-07T20:36:00Z</cp:lastPrinted>
  <dcterms:created xsi:type="dcterms:W3CDTF">2017-12-06T17:50:00Z</dcterms:created>
  <dcterms:modified xsi:type="dcterms:W3CDTF">2017-12-09T16:23:00Z</dcterms:modified>
</cp:coreProperties>
</file>